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F7E0A" w:rsidTr="006A557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E0A" w:rsidRPr="007948C9" w:rsidRDefault="00CF7E0A" w:rsidP="002F5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E0A" w:rsidRPr="00DE362D" w:rsidRDefault="00CF7E0A" w:rsidP="006A5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7CE" w:rsidRDefault="00CF7E0A" w:rsidP="00CF7E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выпол</w:t>
      </w:r>
      <w:r w:rsidR="00503D2F">
        <w:rPr>
          <w:rFonts w:ascii="Times New Roman" w:hAnsi="Times New Roman" w:cs="Times New Roman"/>
          <w:sz w:val="24"/>
          <w:szCs w:val="24"/>
        </w:rPr>
        <w:t xml:space="preserve">нения предписания </w:t>
      </w:r>
      <w:proofErr w:type="spellStart"/>
      <w:r w:rsidR="00503D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50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03D2F">
        <w:rPr>
          <w:rFonts w:ascii="Times New Roman" w:hAnsi="Times New Roman" w:cs="Times New Roman"/>
          <w:sz w:val="24"/>
          <w:szCs w:val="24"/>
        </w:rPr>
        <w:t xml:space="preserve"> 10.05.2017 г. №426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нарушений обязательных </w:t>
      </w:r>
      <w:r w:rsidR="00503D2F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2F51F6">
        <w:rPr>
          <w:rFonts w:ascii="Times New Roman" w:hAnsi="Times New Roman" w:cs="Times New Roman"/>
          <w:sz w:val="24"/>
          <w:szCs w:val="24"/>
        </w:rPr>
        <w:t xml:space="preserve">в срок до 03.09.2017 г. 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105» </w:t>
      </w:r>
      <w:r w:rsidR="002F51F6">
        <w:rPr>
          <w:rFonts w:ascii="Times New Roman" w:hAnsi="Times New Roman" w:cs="Times New Roman"/>
          <w:sz w:val="24"/>
          <w:szCs w:val="24"/>
        </w:rPr>
        <w:t xml:space="preserve"> запланировано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4110"/>
      </w:tblGrid>
      <w:tr w:rsidR="002F51F6" w:rsidTr="009D61AA">
        <w:tc>
          <w:tcPr>
            <w:tcW w:w="56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3544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4110" w:type="dxa"/>
          </w:tcPr>
          <w:p w:rsidR="002F51F6" w:rsidRDefault="009D61A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</w:tr>
      <w:tr w:rsidR="002F51F6" w:rsidTr="009D61AA">
        <w:tc>
          <w:tcPr>
            <w:tcW w:w="56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теневой навес</w:t>
            </w:r>
          </w:p>
        </w:tc>
        <w:tc>
          <w:tcPr>
            <w:tcW w:w="3544" w:type="dxa"/>
          </w:tcPr>
          <w:p w:rsidR="002F51F6" w:rsidRDefault="002F51F6" w:rsidP="009D61A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теневой навес </w:t>
            </w:r>
          </w:p>
        </w:tc>
        <w:tc>
          <w:tcPr>
            <w:tcW w:w="4110" w:type="dxa"/>
          </w:tcPr>
          <w:p w:rsidR="002F51F6" w:rsidRPr="00A47E23" w:rsidRDefault="009D61A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1A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proofErr w:type="gramStart"/>
            <w:r w:rsidR="00A47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A47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E23">
              <w:rPr>
                <w:rFonts w:ascii="Times New Roman" w:hAnsi="Times New Roman" w:cs="Times New Roman"/>
                <w:sz w:val="24"/>
                <w:szCs w:val="24"/>
              </w:rPr>
              <w:t>теневой навес установлен</w:t>
            </w:r>
          </w:p>
          <w:p w:rsidR="009D61AA" w:rsidRPr="009D61AA" w:rsidRDefault="009D61A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ходатайству руководителя выделены ассигнования на 2017 г.)</w:t>
            </w:r>
          </w:p>
        </w:tc>
      </w:tr>
      <w:tr w:rsidR="002F51F6" w:rsidTr="009D61AA">
        <w:tc>
          <w:tcPr>
            <w:tcW w:w="56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D61AA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61AA">
              <w:rPr>
                <w:rFonts w:ascii="Times New Roman" w:hAnsi="Times New Roman" w:cs="Times New Roman"/>
                <w:sz w:val="24"/>
                <w:szCs w:val="24"/>
              </w:rPr>
              <w:t xml:space="preserve">странить последствия протечек на стенах и потолке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прачечной,</w:t>
            </w:r>
          </w:p>
          <w:p w:rsidR="002F51F6" w:rsidRDefault="00A47E23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1AA">
              <w:rPr>
                <w:rFonts w:ascii="Times New Roman" w:hAnsi="Times New Roman" w:cs="Times New Roman"/>
                <w:sz w:val="24"/>
                <w:szCs w:val="24"/>
              </w:rPr>
              <w:t>а потолке туалет</w:t>
            </w:r>
            <w:proofErr w:type="gramStart"/>
            <w:r w:rsidR="009D6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6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D61AA">
              <w:rPr>
                <w:rFonts w:ascii="Times New Roman" w:hAnsi="Times New Roman" w:cs="Times New Roman"/>
                <w:sz w:val="24"/>
                <w:szCs w:val="24"/>
              </w:rPr>
              <w:t>омнат</w:t>
            </w:r>
            <w:r w:rsidR="002F51F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544" w:type="dxa"/>
          </w:tcPr>
          <w:p w:rsidR="002F51F6" w:rsidRDefault="002F51F6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1AA">
              <w:rPr>
                <w:rFonts w:ascii="Times New Roman" w:hAnsi="Times New Roman" w:cs="Times New Roman"/>
                <w:sz w:val="24"/>
                <w:szCs w:val="24"/>
              </w:rPr>
              <w:t>провести ремонтные работы в здании прачечной (кровля, стены</w:t>
            </w:r>
            <w:proofErr w:type="gramStart"/>
            <w:r w:rsidR="009D61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61AA">
              <w:rPr>
                <w:rFonts w:ascii="Times New Roman" w:hAnsi="Times New Roman" w:cs="Times New Roman"/>
                <w:sz w:val="24"/>
                <w:szCs w:val="24"/>
              </w:rPr>
              <w:t xml:space="preserve"> потолок)</w:t>
            </w:r>
          </w:p>
          <w:p w:rsidR="002F51F6" w:rsidRDefault="009D61AA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</w:t>
            </w:r>
            <w:r w:rsidR="002F51F6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косметические ремонты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</w:t>
            </w:r>
            <w:r w:rsidR="002F51F6">
              <w:rPr>
                <w:rFonts w:ascii="Times New Roman" w:hAnsi="Times New Roman" w:cs="Times New Roman"/>
                <w:sz w:val="24"/>
                <w:szCs w:val="24"/>
              </w:rPr>
              <w:t>(группа 9, 11, 3)</w:t>
            </w:r>
          </w:p>
        </w:tc>
        <w:tc>
          <w:tcPr>
            <w:tcW w:w="4110" w:type="dxa"/>
          </w:tcPr>
          <w:p w:rsidR="009D61AA" w:rsidRDefault="009D61AA" w:rsidP="009D61A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</w:t>
            </w:r>
            <w:r w:rsidRPr="00A47E2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 прачечной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ходатайству руководителя выделены ассигнования на 2017 г.)</w:t>
            </w:r>
          </w:p>
          <w:p w:rsidR="00A47E23" w:rsidRDefault="009D61AA" w:rsidP="009D61A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сметная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ремонтные работы в здании прачечной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4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ходатайству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выделены ассигнования на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1AA" w:rsidRDefault="009D61AA" w:rsidP="009D61A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запланированы на 3 кв. 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F51F6" w:rsidRDefault="009D61AA" w:rsidP="00082F9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90" w:rsidRPr="00082F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proofErr w:type="gramStart"/>
            <w:r w:rsidR="00082F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8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F90">
              <w:rPr>
                <w:rFonts w:ascii="Times New Roman" w:hAnsi="Times New Roman" w:cs="Times New Roman"/>
                <w:sz w:val="24"/>
                <w:szCs w:val="24"/>
              </w:rPr>
              <w:t xml:space="preserve"> туалетных комнатах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косметические ремонты</w:t>
            </w:r>
            <w:r w:rsidR="00082F90">
              <w:rPr>
                <w:rFonts w:ascii="Times New Roman" w:hAnsi="Times New Roman" w:cs="Times New Roman"/>
                <w:sz w:val="24"/>
                <w:szCs w:val="24"/>
              </w:rPr>
              <w:t xml:space="preserve"> летом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9, 11, 3)</w:t>
            </w:r>
          </w:p>
        </w:tc>
      </w:tr>
      <w:tr w:rsidR="002F51F6" w:rsidTr="009D61AA">
        <w:tc>
          <w:tcPr>
            <w:tcW w:w="56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оборудовать двухсекционной ванной</w:t>
            </w:r>
          </w:p>
        </w:tc>
        <w:tc>
          <w:tcPr>
            <w:tcW w:w="3544" w:type="dxa"/>
          </w:tcPr>
          <w:p w:rsidR="002F51F6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двухсекционную ванну</w:t>
            </w:r>
          </w:p>
        </w:tc>
        <w:tc>
          <w:tcPr>
            <w:tcW w:w="4110" w:type="dxa"/>
          </w:tcPr>
          <w:p w:rsidR="002F51F6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ходатайства в департамент образования мэрии г. Ярославля для выделения </w:t>
            </w:r>
            <w:r w:rsidR="00A47E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</w:tc>
      </w:tr>
      <w:tr w:rsidR="00082F90" w:rsidTr="009D61AA">
        <w:tc>
          <w:tcPr>
            <w:tcW w:w="567" w:type="dxa"/>
          </w:tcPr>
          <w:p w:rsidR="00082F90" w:rsidRDefault="00082F9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82F90" w:rsidRDefault="00082F9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№ 9, 10 сон детей организовать на раскладных кроватях с твердым ложем</w:t>
            </w:r>
          </w:p>
        </w:tc>
        <w:tc>
          <w:tcPr>
            <w:tcW w:w="3544" w:type="dxa"/>
          </w:tcPr>
          <w:p w:rsidR="00082F90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Приобрести раскладные кровати с твердым ложем</w:t>
            </w:r>
          </w:p>
        </w:tc>
        <w:tc>
          <w:tcPr>
            <w:tcW w:w="4110" w:type="dxa"/>
          </w:tcPr>
          <w:p w:rsidR="00082F90" w:rsidRPr="00082F90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Выполнено: </w:t>
            </w:r>
            <w:r w:rsidRPr="00082F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иобретены многофункциональные модули для организации сна детей</w:t>
            </w:r>
          </w:p>
        </w:tc>
      </w:tr>
      <w:tr w:rsidR="002F51F6" w:rsidTr="009D61AA">
        <w:tc>
          <w:tcPr>
            <w:tcW w:w="567" w:type="dxa"/>
          </w:tcPr>
          <w:p w:rsidR="002F51F6" w:rsidRDefault="00082F9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комплектами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полотенец</w:t>
            </w:r>
          </w:p>
        </w:tc>
        <w:tc>
          <w:tcPr>
            <w:tcW w:w="3544" w:type="dxa"/>
          </w:tcPr>
          <w:p w:rsidR="002F51F6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Приобрести н</w:t>
            </w:r>
            <w:r w:rsidR="002F51F6">
              <w:rPr>
                <w:rFonts w:ascii="Times New Roman" w:hAnsi="Times New Roman" w:cs="Times New Roman"/>
                <w:sz w:val="24"/>
                <w:szCs w:val="24"/>
              </w:rPr>
              <w:t>еобходимый мягкий инвентарь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1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F51F6">
              <w:rPr>
                <w:rFonts w:ascii="Times New Roman" w:hAnsi="Times New Roman" w:cs="Times New Roman"/>
                <w:sz w:val="24"/>
                <w:szCs w:val="24"/>
              </w:rPr>
              <w:t>акуплен в соответствии с требованием</w:t>
            </w:r>
          </w:p>
        </w:tc>
        <w:tc>
          <w:tcPr>
            <w:tcW w:w="4110" w:type="dxa"/>
          </w:tcPr>
          <w:p w:rsidR="002F51F6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F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ягкий инвентарь закуплен в соответствии с требованием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(инвентаризационная ведомость)</w:t>
            </w:r>
          </w:p>
        </w:tc>
      </w:tr>
      <w:tr w:rsidR="002F51F6" w:rsidTr="009D61AA">
        <w:tc>
          <w:tcPr>
            <w:tcW w:w="567" w:type="dxa"/>
          </w:tcPr>
          <w:p w:rsidR="002F51F6" w:rsidRDefault="00082F9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F51F6" w:rsidRDefault="002F51F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эмалированной посуды</w:t>
            </w:r>
          </w:p>
        </w:tc>
        <w:tc>
          <w:tcPr>
            <w:tcW w:w="3544" w:type="dxa"/>
          </w:tcPr>
          <w:p w:rsidR="002F51F6" w:rsidRDefault="00A47E23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Заменить эмалированную посуду с отбитой эмалью</w:t>
            </w:r>
          </w:p>
        </w:tc>
        <w:tc>
          <w:tcPr>
            <w:tcW w:w="4110" w:type="dxa"/>
          </w:tcPr>
          <w:p w:rsidR="002F51F6" w:rsidRDefault="00082F90" w:rsidP="00503D2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заменена, планируется замена до конца года</w:t>
            </w:r>
          </w:p>
        </w:tc>
      </w:tr>
    </w:tbl>
    <w:p w:rsidR="00CF7E0A" w:rsidRDefault="00CF7E0A" w:rsidP="00CF7E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CF7E0A" w:rsidRDefault="00CF7E0A" w:rsidP="00CF7E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2ECF" w:rsidRPr="005307CE" w:rsidRDefault="000D2ECF">
      <w:pPr>
        <w:rPr>
          <w:rFonts w:ascii="Times New Roman" w:hAnsi="Times New Roman" w:cs="Times New Roman"/>
        </w:rPr>
      </w:pPr>
    </w:p>
    <w:sectPr w:rsidR="000D2ECF" w:rsidRPr="0053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3"/>
    <w:rsid w:val="00082F90"/>
    <w:rsid w:val="000D2ECF"/>
    <w:rsid w:val="000F4480"/>
    <w:rsid w:val="002F51F6"/>
    <w:rsid w:val="00503D2F"/>
    <w:rsid w:val="005307CE"/>
    <w:rsid w:val="006F2ADD"/>
    <w:rsid w:val="00993172"/>
    <w:rsid w:val="009D61AA"/>
    <w:rsid w:val="00A47E23"/>
    <w:rsid w:val="00CF7E0A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2017-07-31T15:06:00Z</cp:lastPrinted>
  <dcterms:created xsi:type="dcterms:W3CDTF">2017-07-31T09:24:00Z</dcterms:created>
  <dcterms:modified xsi:type="dcterms:W3CDTF">2018-01-19T11:10:00Z</dcterms:modified>
</cp:coreProperties>
</file>