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A" w:rsidRPr="00DF6420" w:rsidRDefault="00903CFA" w:rsidP="00903CFA">
      <w:pPr>
        <w:spacing w:after="0" w:line="240" w:lineRule="auto"/>
        <w:jc w:val="center"/>
        <w:rPr>
          <w:rFonts w:ascii="Times New Roman" w:hAnsi="Times New Roman"/>
          <w:b/>
          <w:bCs/>
          <w:color w:val="000000"/>
          <w:sz w:val="32"/>
          <w:szCs w:val="32"/>
          <w:lang w:eastAsia="ru-RU"/>
        </w:rPr>
      </w:pPr>
      <w:r w:rsidRPr="00DF6420">
        <w:rPr>
          <w:rFonts w:ascii="Times New Roman" w:hAnsi="Times New Roman"/>
          <w:b/>
          <w:bCs/>
          <w:color w:val="000000"/>
          <w:sz w:val="32"/>
          <w:szCs w:val="32"/>
          <w:lang w:eastAsia="ru-RU"/>
        </w:rPr>
        <w:t>Консультация для родителей средней группы</w:t>
      </w:r>
    </w:p>
    <w:p w:rsidR="00903CFA" w:rsidRPr="00DF6420" w:rsidRDefault="00903CFA" w:rsidP="00903CFA">
      <w:pPr>
        <w:spacing w:after="0" w:line="240" w:lineRule="auto"/>
        <w:jc w:val="center"/>
        <w:rPr>
          <w:rFonts w:ascii="Roboto" w:hAnsi="Roboto"/>
          <w:color w:val="000000"/>
          <w:sz w:val="32"/>
          <w:szCs w:val="32"/>
          <w:lang w:eastAsia="ru-RU"/>
        </w:rPr>
      </w:pPr>
      <w:r w:rsidRPr="00DF6420">
        <w:rPr>
          <w:rFonts w:ascii="Times New Roman" w:hAnsi="Times New Roman"/>
          <w:b/>
          <w:bCs/>
          <w:color w:val="000000"/>
          <w:sz w:val="32"/>
          <w:szCs w:val="32"/>
          <w:lang w:eastAsia="ru-RU"/>
        </w:rPr>
        <w:t>«Математика дома»</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 предыдущие и последующие числа в пределах одного десятка, умение составлять числа первого десятка;</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 узнавать и изображать основные геометрические фигуры (треугольник, четырехугольник, круг);</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 основы измерения: ребенок должен уметь измерять длину, ширину, высоту при помощи веревочки или палочек;</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 сравнивание предметов: больше - меньше, шире - уже, выше – ниже, длиннее – короче.</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Наглядность - важный принцип обучения ребенка.</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w:t>
      </w:r>
      <w:r>
        <w:rPr>
          <w:rFonts w:ascii="Times New Roman" w:hAnsi="Times New Roman"/>
          <w:color w:val="000000"/>
          <w:sz w:val="27"/>
          <w:szCs w:val="27"/>
          <w:lang w:eastAsia="ru-RU"/>
        </w:rPr>
        <w:t xml:space="preserve">имер, </w:t>
      </w:r>
      <w:r w:rsidRPr="00B86E41">
        <w:rPr>
          <w:rFonts w:ascii="Times New Roman" w:hAnsi="Times New Roman"/>
          <w:color w:val="000000"/>
          <w:sz w:val="27"/>
          <w:szCs w:val="27"/>
          <w:lang w:eastAsia="ru-RU"/>
        </w:rPr>
        <w:t>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 xml:space="preserve">Школьный курс математики вовсе не прост. Зачастую дети испытывают разного рода затруднения при освоении школьной программы по математике. </w:t>
      </w:r>
      <w:r w:rsidRPr="00B86E41">
        <w:rPr>
          <w:rFonts w:ascii="Times New Roman" w:hAnsi="Times New Roman"/>
          <w:color w:val="000000"/>
          <w:sz w:val="27"/>
          <w:szCs w:val="27"/>
          <w:lang w:eastAsia="ru-RU"/>
        </w:rPr>
        <w:lastRenderedPageBreak/>
        <w:t>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903CFA" w:rsidRDefault="00903CFA" w:rsidP="00903CFA">
      <w:pPr>
        <w:spacing w:after="0" w:line="240" w:lineRule="auto"/>
        <w:rPr>
          <w:rFonts w:ascii="Times New Roman" w:hAnsi="Times New Roman"/>
          <w:b/>
          <w:bCs/>
          <w:color w:val="000000"/>
          <w:sz w:val="27"/>
          <w:szCs w:val="27"/>
          <w:lang w:eastAsia="ru-RU"/>
        </w:rPr>
      </w:pPr>
    </w:p>
    <w:p w:rsidR="00903CFA" w:rsidRDefault="00903CFA" w:rsidP="00903CFA">
      <w:pPr>
        <w:spacing w:after="0" w:line="240" w:lineRule="auto"/>
        <w:jc w:val="center"/>
        <w:rPr>
          <w:rFonts w:ascii="Times New Roman" w:hAnsi="Times New Roman"/>
          <w:b/>
          <w:bCs/>
          <w:color w:val="000000"/>
          <w:sz w:val="32"/>
          <w:szCs w:val="32"/>
          <w:lang w:eastAsia="ru-RU"/>
        </w:rPr>
      </w:pPr>
    </w:p>
    <w:p w:rsidR="00903CFA" w:rsidRPr="00B86E41" w:rsidRDefault="00903CFA" w:rsidP="00903CFA">
      <w:pPr>
        <w:spacing w:after="0" w:line="240" w:lineRule="auto"/>
        <w:jc w:val="center"/>
        <w:rPr>
          <w:rFonts w:ascii="Roboto" w:hAnsi="Roboto"/>
          <w:color w:val="000000"/>
          <w:sz w:val="32"/>
          <w:szCs w:val="32"/>
          <w:lang w:eastAsia="ru-RU"/>
        </w:rPr>
      </w:pPr>
      <w:r w:rsidRPr="00B86E41">
        <w:rPr>
          <w:rFonts w:ascii="Times New Roman" w:hAnsi="Times New Roman"/>
          <w:b/>
          <w:bCs/>
          <w:color w:val="000000"/>
          <w:sz w:val="32"/>
          <w:szCs w:val="32"/>
          <w:lang w:eastAsia="ru-RU"/>
        </w:rPr>
        <w:t>Играем вместе с детьми</w:t>
      </w:r>
    </w:p>
    <w:p w:rsidR="00903CFA" w:rsidRDefault="00903CFA" w:rsidP="00903CFA">
      <w:pPr>
        <w:spacing w:after="0" w:line="240" w:lineRule="auto"/>
        <w:jc w:val="center"/>
        <w:rPr>
          <w:rFonts w:ascii="Times New Roman" w:hAnsi="Times New Roman"/>
          <w:color w:val="000000"/>
          <w:sz w:val="27"/>
          <w:szCs w:val="27"/>
          <w:lang w:eastAsia="ru-RU"/>
        </w:rPr>
      </w:pPr>
    </w:p>
    <w:p w:rsidR="00903CFA" w:rsidRPr="004874F1" w:rsidRDefault="00903CFA" w:rsidP="00903CFA">
      <w:pPr>
        <w:spacing w:after="0" w:line="240" w:lineRule="auto"/>
        <w:rPr>
          <w:rFonts w:ascii="Roboto" w:hAnsi="Roboto"/>
          <w:b/>
          <w:color w:val="000000"/>
          <w:lang w:eastAsia="ru-RU"/>
        </w:rPr>
      </w:pPr>
      <w:r w:rsidRPr="004874F1">
        <w:rPr>
          <w:rFonts w:ascii="Times New Roman" w:hAnsi="Times New Roman"/>
          <w:b/>
          <w:color w:val="000000"/>
          <w:sz w:val="27"/>
          <w:szCs w:val="27"/>
          <w:lang w:eastAsia="ru-RU"/>
        </w:rPr>
        <w:t>«Счет в дороге»</w:t>
      </w:r>
    </w:p>
    <w:p w:rsidR="00903CFA" w:rsidRDefault="00903CFA" w:rsidP="00903CFA">
      <w:pPr>
        <w:spacing w:after="0" w:line="240" w:lineRule="auto"/>
        <w:rPr>
          <w:rFonts w:ascii="Times New Roman" w:hAnsi="Times New Roman"/>
          <w:color w:val="000000"/>
          <w:sz w:val="27"/>
          <w:szCs w:val="27"/>
          <w:lang w:eastAsia="ru-RU"/>
        </w:rPr>
      </w:pPr>
      <w:r w:rsidRPr="00B86E41">
        <w:rPr>
          <w:rFonts w:ascii="Times New Roman" w:hAnsi="Times New Roman"/>
          <w:color w:val="000000"/>
          <w:sz w:val="27"/>
          <w:szCs w:val="27"/>
          <w:lang w:eastAsia="ru-RU"/>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903CFA" w:rsidRPr="00B86E41" w:rsidRDefault="00903CFA" w:rsidP="00903CFA">
      <w:pPr>
        <w:spacing w:after="0" w:line="240" w:lineRule="auto"/>
        <w:rPr>
          <w:rFonts w:ascii="Roboto" w:hAnsi="Roboto"/>
          <w:color w:val="000000"/>
          <w:lang w:eastAsia="ru-RU"/>
        </w:rPr>
      </w:pPr>
    </w:p>
    <w:p w:rsidR="00903CFA" w:rsidRPr="004874F1" w:rsidRDefault="00903CFA" w:rsidP="00903CFA">
      <w:pPr>
        <w:spacing w:after="0" w:line="240" w:lineRule="auto"/>
        <w:rPr>
          <w:rFonts w:ascii="Roboto" w:hAnsi="Roboto"/>
          <w:b/>
          <w:color w:val="000000"/>
          <w:lang w:eastAsia="ru-RU"/>
        </w:rPr>
      </w:pPr>
      <w:r w:rsidRPr="004874F1">
        <w:rPr>
          <w:rFonts w:ascii="Times New Roman" w:hAnsi="Times New Roman"/>
          <w:b/>
          <w:color w:val="000000"/>
          <w:sz w:val="27"/>
          <w:szCs w:val="27"/>
          <w:lang w:eastAsia="ru-RU"/>
        </w:rPr>
        <w:t>«Сколько вокруг машин?»</w:t>
      </w:r>
    </w:p>
    <w:p w:rsidR="00903CFA" w:rsidRDefault="00903CFA" w:rsidP="00903CFA">
      <w:pPr>
        <w:spacing w:after="0" w:line="240" w:lineRule="auto"/>
        <w:rPr>
          <w:rFonts w:ascii="Times New Roman" w:hAnsi="Times New Roman"/>
          <w:color w:val="000000"/>
          <w:sz w:val="27"/>
          <w:szCs w:val="27"/>
          <w:lang w:eastAsia="ru-RU"/>
        </w:rPr>
      </w:pPr>
      <w:r w:rsidRPr="00B86E41">
        <w:rPr>
          <w:rFonts w:ascii="Times New Roman" w:hAnsi="Times New Roman"/>
          <w:color w:val="000000"/>
          <w:sz w:val="27"/>
          <w:szCs w:val="27"/>
          <w:lang w:eastAsia="ru-RU"/>
        </w:rPr>
        <w:t>Обращайте внимание ребенка на то, что происходит вокруг: на прогулке, на пути в магазин и т.</w:t>
      </w:r>
      <w:r>
        <w:rPr>
          <w:rFonts w:ascii="Times New Roman" w:hAnsi="Times New Roman"/>
          <w:color w:val="000000"/>
          <w:sz w:val="27"/>
          <w:szCs w:val="27"/>
          <w:lang w:eastAsia="ru-RU"/>
        </w:rPr>
        <w:t xml:space="preserve"> д. Задавайте вопросы, например</w:t>
      </w:r>
      <w:r w:rsidRPr="00B86E41">
        <w:rPr>
          <w:rFonts w:ascii="Times New Roman" w:hAnsi="Times New Roman"/>
          <w:color w:val="000000"/>
          <w:sz w:val="27"/>
          <w:szCs w:val="27"/>
          <w:lang w:eastAsia="ru-RU"/>
        </w:rPr>
        <w:t xml:space="preserve"> "Здесь больше мальчиков или девочек?", "Давай сосчитаем, сколько скамеек в парке", "Покажи, какое дерево самое высокое, а какое самое низкое", "Сколько этажей в этом доме?" и т. д.</w:t>
      </w:r>
    </w:p>
    <w:p w:rsidR="00903CFA" w:rsidRPr="00B86E41" w:rsidRDefault="00903CFA" w:rsidP="00903CFA">
      <w:pPr>
        <w:spacing w:after="0" w:line="240" w:lineRule="auto"/>
        <w:rPr>
          <w:rFonts w:ascii="Roboto" w:hAnsi="Roboto"/>
          <w:color w:val="000000"/>
          <w:lang w:eastAsia="ru-RU"/>
        </w:rPr>
      </w:pPr>
    </w:p>
    <w:p w:rsidR="00903CFA" w:rsidRPr="004874F1" w:rsidRDefault="00903CFA" w:rsidP="00903CFA">
      <w:pPr>
        <w:spacing w:after="0" w:line="240" w:lineRule="auto"/>
        <w:rPr>
          <w:rFonts w:ascii="Times New Roman" w:hAnsi="Times New Roman"/>
          <w:b/>
          <w:color w:val="000000"/>
          <w:sz w:val="27"/>
          <w:szCs w:val="27"/>
          <w:lang w:eastAsia="ru-RU"/>
        </w:rPr>
      </w:pPr>
      <w:r w:rsidRPr="004874F1">
        <w:rPr>
          <w:rFonts w:ascii="Times New Roman" w:hAnsi="Times New Roman"/>
          <w:b/>
          <w:color w:val="000000"/>
          <w:sz w:val="27"/>
          <w:szCs w:val="27"/>
          <w:lang w:eastAsia="ru-RU"/>
        </w:rPr>
        <w:t>«Мячи и пуговицы»</w:t>
      </w:r>
    </w:p>
    <w:p w:rsidR="00903CFA" w:rsidRDefault="00903CFA" w:rsidP="00903CFA">
      <w:pPr>
        <w:spacing w:after="0" w:line="240" w:lineRule="auto"/>
        <w:rPr>
          <w:rFonts w:ascii="Times New Roman" w:hAnsi="Times New Roman"/>
          <w:color w:val="000000"/>
          <w:sz w:val="27"/>
          <w:szCs w:val="27"/>
          <w:lang w:eastAsia="ru-RU"/>
        </w:rPr>
      </w:pPr>
      <w:r w:rsidRPr="00B86E41">
        <w:rPr>
          <w:rFonts w:ascii="Times New Roman" w:hAnsi="Times New Roman"/>
          <w:color w:val="000000"/>
          <w:sz w:val="27"/>
          <w:szCs w:val="27"/>
          <w:lang w:eastAsia="ru-RU"/>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903CFA" w:rsidRPr="00B86E41" w:rsidRDefault="00903CFA" w:rsidP="00903CFA">
      <w:pPr>
        <w:spacing w:after="0" w:line="240" w:lineRule="auto"/>
        <w:rPr>
          <w:rFonts w:ascii="Roboto" w:hAnsi="Roboto"/>
          <w:color w:val="000000"/>
          <w:lang w:eastAsia="ru-RU"/>
        </w:rPr>
      </w:pPr>
    </w:p>
    <w:p w:rsidR="00903CFA" w:rsidRPr="004874F1" w:rsidRDefault="00903CFA" w:rsidP="00903CFA">
      <w:pPr>
        <w:spacing w:after="0" w:line="240" w:lineRule="auto"/>
        <w:rPr>
          <w:rFonts w:ascii="Roboto" w:hAnsi="Roboto"/>
          <w:b/>
          <w:color w:val="000000"/>
          <w:lang w:eastAsia="ru-RU"/>
        </w:rPr>
      </w:pPr>
      <w:r w:rsidRPr="004874F1">
        <w:rPr>
          <w:rFonts w:ascii="Times New Roman" w:hAnsi="Times New Roman"/>
          <w:b/>
          <w:color w:val="000000"/>
          <w:sz w:val="27"/>
          <w:szCs w:val="27"/>
          <w:lang w:eastAsia="ru-RU"/>
        </w:rPr>
        <w:t>«Далеко ли это?»</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Гуляя с ребенком, выберите какой-нибудь объект на недалеком от вас расстоянии, например</w:t>
      </w:r>
      <w:r>
        <w:rPr>
          <w:rFonts w:ascii="Times New Roman" w:hAnsi="Times New Roman"/>
          <w:color w:val="000000"/>
          <w:sz w:val="27"/>
          <w:szCs w:val="27"/>
          <w:lang w:eastAsia="ru-RU"/>
        </w:rPr>
        <w:t>,</w:t>
      </w:r>
      <w:r w:rsidRPr="00B86E41">
        <w:rPr>
          <w:rFonts w:ascii="Times New Roman" w:hAnsi="Times New Roman"/>
          <w:color w:val="000000"/>
          <w:sz w:val="27"/>
          <w:szCs w:val="27"/>
          <w:lang w:eastAsia="ru-RU"/>
        </w:rPr>
        <w:t xml:space="preserve">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«Угадай, сколько в какой руке»</w:t>
      </w:r>
    </w:p>
    <w:p w:rsidR="00903CFA" w:rsidRDefault="00903CFA" w:rsidP="00903CFA">
      <w:pPr>
        <w:spacing w:after="0" w:line="240" w:lineRule="auto"/>
        <w:rPr>
          <w:rFonts w:ascii="Times New Roman" w:hAnsi="Times New Roman"/>
          <w:color w:val="000000"/>
          <w:sz w:val="27"/>
          <w:szCs w:val="27"/>
          <w:lang w:eastAsia="ru-RU"/>
        </w:rPr>
      </w:pPr>
      <w:r w:rsidRPr="00B86E41">
        <w:rPr>
          <w:rFonts w:ascii="Times New Roman" w:hAnsi="Times New Roman"/>
          <w:color w:val="000000"/>
          <w:sz w:val="27"/>
          <w:szCs w:val="27"/>
          <w:lang w:eastAsia="ru-RU"/>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903CFA" w:rsidRPr="00B86E41" w:rsidRDefault="00903CFA" w:rsidP="00903CFA">
      <w:pPr>
        <w:spacing w:after="0" w:line="240" w:lineRule="auto"/>
        <w:rPr>
          <w:rFonts w:ascii="Roboto" w:hAnsi="Roboto"/>
          <w:color w:val="000000"/>
          <w:lang w:eastAsia="ru-RU"/>
        </w:rPr>
      </w:pPr>
    </w:p>
    <w:p w:rsidR="00903CFA" w:rsidRPr="004874F1" w:rsidRDefault="00903CFA" w:rsidP="00903CFA">
      <w:pPr>
        <w:spacing w:after="0" w:line="240" w:lineRule="auto"/>
        <w:rPr>
          <w:rFonts w:ascii="Roboto" w:hAnsi="Roboto"/>
          <w:b/>
          <w:color w:val="000000"/>
          <w:lang w:eastAsia="ru-RU"/>
        </w:rPr>
      </w:pPr>
      <w:r w:rsidRPr="004874F1">
        <w:rPr>
          <w:rFonts w:ascii="Times New Roman" w:hAnsi="Times New Roman"/>
          <w:b/>
          <w:color w:val="000000"/>
          <w:sz w:val="27"/>
          <w:szCs w:val="27"/>
          <w:lang w:eastAsia="ru-RU"/>
        </w:rPr>
        <w:t>«Счет на кухне»</w:t>
      </w:r>
    </w:p>
    <w:p w:rsidR="00903CFA" w:rsidRDefault="00903CFA" w:rsidP="00903CFA">
      <w:pPr>
        <w:spacing w:after="0" w:line="240" w:lineRule="auto"/>
        <w:rPr>
          <w:rFonts w:ascii="Times New Roman" w:hAnsi="Times New Roman"/>
          <w:color w:val="000000"/>
          <w:sz w:val="27"/>
          <w:szCs w:val="27"/>
          <w:lang w:eastAsia="ru-RU"/>
        </w:rPr>
      </w:pPr>
      <w:r w:rsidRPr="00B86E41">
        <w:rPr>
          <w:rFonts w:ascii="Times New Roman" w:hAnsi="Times New Roman"/>
          <w:color w:val="000000"/>
          <w:sz w:val="27"/>
          <w:szCs w:val="27"/>
          <w:lang w:eastAsia="ru-RU"/>
        </w:rPr>
        <w:lastRenderedPageBreak/>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903CFA" w:rsidRPr="00B86E41" w:rsidRDefault="00903CFA" w:rsidP="00903CFA">
      <w:pPr>
        <w:spacing w:after="0" w:line="240" w:lineRule="auto"/>
        <w:rPr>
          <w:rFonts w:ascii="Roboto" w:hAnsi="Roboto"/>
          <w:color w:val="000000"/>
          <w:lang w:eastAsia="ru-RU"/>
        </w:rPr>
      </w:pPr>
    </w:p>
    <w:p w:rsidR="00903CFA" w:rsidRPr="004874F1" w:rsidRDefault="00903CFA" w:rsidP="00903CFA">
      <w:pPr>
        <w:spacing w:after="0" w:line="240" w:lineRule="auto"/>
        <w:rPr>
          <w:rFonts w:ascii="Roboto" w:hAnsi="Roboto"/>
          <w:b/>
          <w:color w:val="000000"/>
          <w:lang w:eastAsia="ru-RU"/>
        </w:rPr>
      </w:pPr>
      <w:r w:rsidRPr="004874F1">
        <w:rPr>
          <w:rFonts w:ascii="Times New Roman" w:hAnsi="Times New Roman"/>
          <w:b/>
          <w:color w:val="000000"/>
          <w:sz w:val="27"/>
          <w:szCs w:val="27"/>
          <w:lang w:eastAsia="ru-RU"/>
        </w:rPr>
        <w:t>«Сложи квадрат»</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color w:val="000000"/>
          <w:sz w:val="27"/>
          <w:szCs w:val="27"/>
          <w:lang w:eastAsia="ru-RU"/>
        </w:rP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p>
    <w:p w:rsidR="00903CFA" w:rsidRPr="00B86E41" w:rsidRDefault="00903CFA" w:rsidP="00903CFA">
      <w:pPr>
        <w:spacing w:after="0" w:line="240" w:lineRule="auto"/>
        <w:rPr>
          <w:rFonts w:ascii="Roboto" w:hAnsi="Roboto"/>
          <w:color w:val="000000"/>
          <w:lang w:eastAsia="ru-RU"/>
        </w:rPr>
      </w:pPr>
      <w:r w:rsidRPr="00B86E41">
        <w:rPr>
          <w:rFonts w:ascii="Times New Roman" w:hAnsi="Times New Roman"/>
          <w:b/>
          <w:bCs/>
          <w:i/>
          <w:iCs/>
          <w:color w:val="000000"/>
          <w:sz w:val="27"/>
          <w:szCs w:val="27"/>
          <w:lang w:eastAsia="ru-RU"/>
        </w:rPr>
        <w:t>Успехов вам и вашим детям!</w:t>
      </w:r>
    </w:p>
    <w:p w:rsidR="00903CFA" w:rsidRDefault="00903CFA" w:rsidP="00903CFA">
      <w:pPr>
        <w:spacing w:after="0" w:line="240" w:lineRule="auto"/>
        <w:rPr>
          <w:rFonts w:ascii="Roboto" w:hAnsi="Roboto"/>
          <w:color w:val="000000"/>
          <w:lang w:eastAsia="ru-RU"/>
        </w:rPr>
      </w:pPr>
    </w:p>
    <w:p w:rsidR="00903CFA" w:rsidRDefault="00903CFA" w:rsidP="00903CFA">
      <w:pPr>
        <w:spacing w:after="0" w:line="240" w:lineRule="auto"/>
        <w:rPr>
          <w:rFonts w:ascii="Roboto" w:hAnsi="Roboto"/>
          <w:color w:val="000000"/>
          <w:lang w:eastAsia="ru-RU"/>
        </w:rPr>
      </w:pPr>
    </w:p>
    <w:p w:rsidR="00903CFA" w:rsidRDefault="00903CFA" w:rsidP="00903CFA">
      <w:pPr>
        <w:spacing w:after="0" w:line="240" w:lineRule="auto"/>
        <w:jc w:val="center"/>
        <w:rPr>
          <w:rFonts w:ascii="Times New Roman" w:hAnsi="Times New Roman"/>
          <w:b/>
          <w:color w:val="000000"/>
          <w:sz w:val="32"/>
          <w:szCs w:val="32"/>
          <w:lang w:eastAsia="ru-RU"/>
        </w:rPr>
      </w:pPr>
    </w:p>
    <w:p w:rsidR="00E45A03" w:rsidRDefault="00E45A03"/>
    <w:sectPr w:rsidR="00E45A03" w:rsidSect="00E45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3CFA"/>
    <w:rsid w:val="00903CFA"/>
    <w:rsid w:val="00E4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2019-01-15T08:15:00Z</dcterms:created>
  <dcterms:modified xsi:type="dcterms:W3CDTF">2019-01-15T08:15:00Z</dcterms:modified>
</cp:coreProperties>
</file>