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93" w:rsidRDefault="006B2193" w:rsidP="00443C05">
      <w:pPr>
        <w:pBdr>
          <w:top w:val="dashDotStroked" w:sz="24" w:space="1" w:color="auto"/>
          <w:left w:val="dashDotStroked" w:sz="24" w:space="4" w:color="auto"/>
          <w:bottom w:val="dashDotStroked" w:sz="24" w:space="1" w:color="auto"/>
          <w:right w:val="dashDotStroked" w:sz="24" w:space="4" w:color="auto"/>
        </w:pBdr>
      </w:pPr>
    </w:p>
    <w:p w:rsidR="00660843" w:rsidRDefault="00660843" w:rsidP="00443C05">
      <w:pPr>
        <w:pBdr>
          <w:top w:val="dashDotStroked" w:sz="24" w:space="1" w:color="auto"/>
          <w:left w:val="dashDotStroked" w:sz="24" w:space="4" w:color="auto"/>
          <w:bottom w:val="dashDotStroked" w:sz="24" w:space="1" w:color="auto"/>
          <w:right w:val="dashDotStroked" w:sz="24" w:space="4" w:color="auto"/>
        </w:pBdr>
      </w:pPr>
      <w:r w:rsidRPr="00660843">
        <w:rPr>
          <w:rFonts w:ascii="Times New Roman" w:eastAsia="Times New Roman" w:hAnsi="Times New Roman" w:cs="Times New Roman"/>
          <w:noProof/>
          <w:sz w:val="24"/>
          <w:szCs w:val="24"/>
          <w:lang w:eastAsia="ru-RU"/>
        </w:rPr>
        <w:drawing>
          <wp:inline distT="0" distB="0" distL="0" distR="0">
            <wp:extent cx="2757201" cy="2016087"/>
            <wp:effectExtent l="19050" t="0" r="5049" b="0"/>
            <wp:docPr id="7"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cstate="print"/>
                    <a:srcRect/>
                    <a:stretch>
                      <a:fillRect/>
                    </a:stretch>
                  </pic:blipFill>
                  <pic:spPr bwMode="auto">
                    <a:xfrm>
                      <a:off x="0" y="0"/>
                      <a:ext cx="2757253" cy="2016125"/>
                    </a:xfrm>
                    <a:prstGeom prst="rect">
                      <a:avLst/>
                    </a:prstGeom>
                    <a:noFill/>
                    <a:ln w="9525">
                      <a:noFill/>
                      <a:miter lim="800000"/>
                      <a:headEnd/>
                      <a:tailEnd/>
                    </a:ln>
                  </pic:spPr>
                </pic:pic>
              </a:graphicData>
            </a:graphic>
          </wp:inline>
        </w:drawing>
      </w:r>
    </w:p>
    <w:p w:rsidR="00660843" w:rsidRPr="00660843" w:rsidRDefault="00660843" w:rsidP="00443C05">
      <w:pPr>
        <w:pBdr>
          <w:top w:val="dashDotStroked" w:sz="24" w:space="1" w:color="auto"/>
          <w:left w:val="dashDotStroked" w:sz="24" w:space="4" w:color="auto"/>
          <w:bottom w:val="dashDotStroked" w:sz="24" w:space="1" w:color="auto"/>
          <w:right w:val="dashDotStroked" w:sz="24" w:space="4" w:color="auto"/>
        </w:pBdr>
      </w:pPr>
    </w:p>
    <w:p w:rsidR="00660843" w:rsidRPr="00281F35" w:rsidRDefault="00660843" w:rsidP="00443C05">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color w:val="303F50"/>
          <w:sz w:val="24"/>
          <w:szCs w:val="24"/>
          <w:lang w:eastAsia="ru-RU"/>
        </w:rPr>
      </w:pPr>
      <w:r w:rsidRPr="00281F35">
        <w:rPr>
          <w:rFonts w:ascii="Times New Roman" w:eastAsia="Times New Roman" w:hAnsi="Times New Roman" w:cs="Times New Roman"/>
          <w:b/>
          <w:color w:val="303F50"/>
          <w:sz w:val="24"/>
          <w:szCs w:val="24"/>
          <w:lang w:eastAsia="ru-RU"/>
        </w:rPr>
        <w:t>5. </w:t>
      </w:r>
      <w:r w:rsidRPr="00281F35">
        <w:rPr>
          <w:rFonts w:ascii="Times New Roman" w:eastAsia="Times New Roman" w:hAnsi="Times New Roman" w:cs="Times New Roman"/>
          <w:b/>
          <w:bCs/>
          <w:color w:val="303F50"/>
          <w:sz w:val="24"/>
          <w:szCs w:val="24"/>
          <w:lang w:eastAsia="ru-RU"/>
        </w:rPr>
        <w:t>Математическая игра «Что стоит у нас в квартире»</w:t>
      </w:r>
    </w:p>
    <w:p w:rsidR="00660843" w:rsidRPr="00660843" w:rsidRDefault="00660843" w:rsidP="00443C05">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660843" w:rsidRDefault="00660843" w:rsidP="00443C05">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развитие зрительного внимания, наблюдательности и связной речи.</w:t>
      </w:r>
    </w:p>
    <w:p w:rsidR="00660843" w:rsidRPr="00660843" w:rsidRDefault="00660843" w:rsidP="00443C05">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w:t>
      </w:r>
      <w:r w:rsidRPr="00F057FD">
        <w:rPr>
          <w:rFonts w:ascii="Times New Roman" w:eastAsia="Times New Roman" w:hAnsi="Times New Roman" w:cs="Times New Roman"/>
          <w:color w:val="303F50"/>
          <w:sz w:val="24"/>
          <w:szCs w:val="24"/>
          <w:lang w:eastAsia="ru-RU"/>
        </w:rPr>
        <w:t xml:space="preserve"> </w:t>
      </w:r>
      <w:r w:rsidRPr="00660843">
        <w:rPr>
          <w:rFonts w:ascii="Times New Roman" w:eastAsia="Times New Roman" w:hAnsi="Times New Roman" w:cs="Times New Roman"/>
          <w:sz w:val="24"/>
          <w:szCs w:val="24"/>
          <w:lang w:eastAsia="ru-RU"/>
        </w:rPr>
        <w:t>не все предметы, помогите ему наводящими вопросами.</w:t>
      </w:r>
    </w:p>
    <w:p w:rsidR="00660843" w:rsidRPr="00660843" w:rsidRDefault="00660843" w:rsidP="00443C05">
      <w:pPr>
        <w:pBdr>
          <w:top w:val="dashDotStroked" w:sz="24" w:space="1" w:color="auto"/>
          <w:left w:val="dashDotStroked" w:sz="24" w:space="4" w:color="auto"/>
          <w:bottom w:val="dashDotStroked" w:sz="24" w:space="13"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lastRenderedPageBreak/>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60843" w:rsidRPr="00660843" w:rsidRDefault="00660843" w:rsidP="00443C05">
      <w:pPr>
        <w:pBdr>
          <w:top w:val="dashDotStroked" w:sz="24" w:space="1" w:color="auto"/>
          <w:left w:val="dashDotStroked" w:sz="24" w:space="4" w:color="auto"/>
          <w:bottom w:val="dashDotStroked" w:sz="24" w:space="13"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sz w:val="24"/>
          <w:szCs w:val="24"/>
          <w:lang w:eastAsia="ru-RU"/>
        </w:rPr>
      </w:pPr>
      <w:r w:rsidRPr="00660843">
        <w:rPr>
          <w:rFonts w:ascii="Times New Roman" w:eastAsia="Times New Roman" w:hAnsi="Times New Roman" w:cs="Times New Roman"/>
          <w:b/>
          <w:sz w:val="24"/>
          <w:szCs w:val="24"/>
          <w:lang w:eastAsia="ru-RU"/>
        </w:rPr>
        <w:t>Играйте с ребенком с удовольствием!</w:t>
      </w:r>
    </w:p>
    <w:p w:rsidR="00F057FD" w:rsidRDefault="00660843" w:rsidP="00443C05">
      <w:pPr>
        <w:pBdr>
          <w:top w:val="dashDotStroked" w:sz="24" w:space="1" w:color="auto"/>
          <w:left w:val="dashDotStroked" w:sz="24" w:space="4" w:color="auto"/>
          <w:bottom w:val="dashDotStroked" w:sz="24" w:space="13" w:color="auto"/>
          <w:right w:val="dashDotStroked" w:sz="24" w:space="4" w:color="auto"/>
        </w:pBdr>
        <w:jc w:val="center"/>
      </w:pPr>
      <w:r>
        <w:rPr>
          <w:noProof/>
          <w:lang w:eastAsia="ru-RU"/>
        </w:rPr>
        <w:drawing>
          <wp:inline distT="0" distB="0" distL="0" distR="0">
            <wp:extent cx="2458366" cy="2313543"/>
            <wp:effectExtent l="19050" t="0" r="0" b="0"/>
            <wp:docPr id="9" name="Рисунок 1" descr="C:\Users\Шуня\Desktop\igri-s-reben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уня\Desktop\igri-s-rebenkom.jpg"/>
                    <pic:cNvPicPr>
                      <a:picLocks noChangeAspect="1" noChangeArrowheads="1"/>
                    </pic:cNvPicPr>
                  </pic:nvPicPr>
                  <pic:blipFill>
                    <a:blip r:embed="rId5" cstate="print"/>
                    <a:srcRect/>
                    <a:stretch>
                      <a:fillRect/>
                    </a:stretch>
                  </pic:blipFill>
                  <pic:spPr bwMode="auto">
                    <a:xfrm>
                      <a:off x="0" y="0"/>
                      <a:ext cx="2467540" cy="2322176"/>
                    </a:xfrm>
                    <a:prstGeom prst="rect">
                      <a:avLst/>
                    </a:prstGeom>
                    <a:noFill/>
                    <a:ln w="9525">
                      <a:noFill/>
                      <a:miter lim="800000"/>
                      <a:headEnd/>
                      <a:tailEnd/>
                    </a:ln>
                  </pic:spPr>
                </pic:pic>
              </a:graphicData>
            </a:graphic>
          </wp:inline>
        </w:drawing>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дошкольное образовательное учреждение «Детский сад № 105»</w:t>
      </w:r>
    </w:p>
    <w:p w:rsidR="00F057FD" w:rsidRDefault="00D91207"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margin-left:5.65pt;margin-top:21.65pt;width:228.15pt;height:145.2pt;z-index:251661312" strokecolor="#c00000">
            <v:textbox style="mso-next-textbox:#_x0000_s1027">
              <w:txbxContent>
                <w:p w:rsidR="00F057FD" w:rsidRPr="00F057FD" w:rsidRDefault="00F057FD" w:rsidP="00F057FD">
                  <w:pPr>
                    <w:jc w:val="center"/>
                    <w:rPr>
                      <w:rFonts w:ascii="Arial Black" w:hAnsi="Arial Black"/>
                      <w:sz w:val="28"/>
                      <w:szCs w:val="28"/>
                    </w:rPr>
                  </w:pPr>
                  <w:r w:rsidRPr="00F057FD">
                    <w:rPr>
                      <w:rFonts w:ascii="Arial Black" w:hAnsi="Arial Black"/>
                      <w:sz w:val="28"/>
                      <w:szCs w:val="28"/>
                    </w:rPr>
                    <w:t xml:space="preserve">Математические игры  и упражнения для </w:t>
                  </w:r>
                  <w:r w:rsidR="00660843">
                    <w:rPr>
                      <w:rFonts w:ascii="Arial Black" w:hAnsi="Arial Black"/>
                      <w:sz w:val="28"/>
                      <w:szCs w:val="28"/>
                    </w:rPr>
                    <w:t>детей 2-5 лет</w:t>
                  </w:r>
                </w:p>
              </w:txbxContent>
            </v:textbox>
          </v:oval>
        </w:pict>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28"/>
          <w:szCs w:val="28"/>
        </w:rPr>
      </w:pPr>
      <w:r w:rsidRPr="00F057FD">
        <w:rPr>
          <w:rFonts w:ascii="Times New Roman" w:hAnsi="Times New Roman" w:cs="Times New Roman"/>
          <w:noProof/>
          <w:sz w:val="28"/>
          <w:szCs w:val="28"/>
          <w:lang w:eastAsia="ru-RU"/>
        </w:rPr>
        <w:drawing>
          <wp:inline distT="0" distB="0" distL="0" distR="0">
            <wp:extent cx="2828119" cy="2148289"/>
            <wp:effectExtent l="19050" t="0" r="0" b="0"/>
            <wp:docPr id="4" name="Рисунок 3" descr="C:\Users\Шуня\Desktop\t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уня\Desktop\toys.jpg"/>
                    <pic:cNvPicPr>
                      <a:picLocks noChangeAspect="1" noChangeArrowheads="1"/>
                    </pic:cNvPicPr>
                  </pic:nvPicPr>
                  <pic:blipFill>
                    <a:blip r:embed="rId6" cstate="print"/>
                    <a:srcRect/>
                    <a:stretch>
                      <a:fillRect/>
                    </a:stretch>
                  </pic:blipFill>
                  <pic:spPr bwMode="auto">
                    <a:xfrm>
                      <a:off x="0" y="0"/>
                      <a:ext cx="2856462" cy="2169819"/>
                    </a:xfrm>
                    <a:prstGeom prst="rect">
                      <a:avLst/>
                    </a:prstGeom>
                    <a:noFill/>
                    <a:ln w="9525">
                      <a:noFill/>
                      <a:miter lim="800000"/>
                      <a:headEnd/>
                      <a:tailEnd/>
                    </a:ln>
                  </pic:spPr>
                </pic:pic>
              </a:graphicData>
            </a:graphic>
          </wp:inline>
        </w:drawing>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Низова М.Д.</w:t>
      </w: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spacing w:after="0" w:line="240" w:lineRule="auto"/>
        <w:jc w:val="right"/>
        <w:rPr>
          <w:rFonts w:ascii="Times New Roman" w:hAnsi="Times New Roman" w:cs="Times New Roman"/>
          <w:sz w:val="28"/>
          <w:szCs w:val="28"/>
        </w:rPr>
      </w:pPr>
    </w:p>
    <w:p w:rsidR="00F057FD" w:rsidRDefault="00F057FD" w:rsidP="00443C05">
      <w:pPr>
        <w:pBdr>
          <w:top w:val="dashDotStroked" w:sz="24" w:space="1" w:color="auto"/>
          <w:left w:val="dashDotStroked" w:sz="24" w:space="4" w:color="auto"/>
          <w:bottom w:val="dashDotStroked" w:sz="24" w:space="1" w:color="auto"/>
          <w:right w:val="dashDotStroked" w:sz="24" w:space="4" w:color="auto"/>
        </w:pBdr>
        <w:jc w:val="center"/>
        <w:rPr>
          <w:rFonts w:ascii="Times New Roman" w:hAnsi="Times New Roman" w:cs="Times New Roman"/>
          <w:sz w:val="28"/>
          <w:szCs w:val="28"/>
        </w:rPr>
      </w:pPr>
      <w:r>
        <w:rPr>
          <w:rFonts w:ascii="Times New Roman" w:hAnsi="Times New Roman" w:cs="Times New Roman"/>
          <w:sz w:val="28"/>
          <w:szCs w:val="28"/>
        </w:rPr>
        <w:t>Ярославль, 2016</w:t>
      </w:r>
    </w:p>
    <w:p w:rsidR="00660843"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lastRenderedPageBreak/>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 xml:space="preserve">Поэтому </w:t>
      </w:r>
      <w:r w:rsidR="00660843" w:rsidRPr="00660843">
        <w:rPr>
          <w:rFonts w:ascii="Times New Roman" w:eastAsia="Times New Roman" w:hAnsi="Times New Roman" w:cs="Times New Roman"/>
          <w:sz w:val="24"/>
          <w:szCs w:val="24"/>
          <w:lang w:eastAsia="ru-RU"/>
        </w:rPr>
        <w:t xml:space="preserve">мы хотим </w:t>
      </w:r>
      <w:r w:rsidRPr="00660843">
        <w:rPr>
          <w:rFonts w:ascii="Times New Roman" w:eastAsia="Times New Roman" w:hAnsi="Times New Roman" w:cs="Times New Roman"/>
          <w:sz w:val="24"/>
          <w:szCs w:val="24"/>
          <w:lang w:eastAsia="ru-RU"/>
        </w:rPr>
        <w:t>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F057FD" w:rsidRPr="00281F35"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color w:val="17365D" w:themeColor="text2" w:themeShade="BF"/>
          <w:sz w:val="24"/>
          <w:szCs w:val="24"/>
          <w:lang w:eastAsia="ru-RU"/>
        </w:rPr>
      </w:pPr>
      <w:r w:rsidRPr="00281F35">
        <w:rPr>
          <w:rFonts w:ascii="Times New Roman" w:eastAsia="Times New Roman" w:hAnsi="Times New Roman" w:cs="Times New Roman"/>
          <w:b/>
          <w:color w:val="17365D" w:themeColor="text2" w:themeShade="BF"/>
          <w:sz w:val="24"/>
          <w:szCs w:val="24"/>
          <w:lang w:eastAsia="ru-RU"/>
        </w:rPr>
        <w:t>1.</w:t>
      </w:r>
      <w:r w:rsidRPr="00281F35">
        <w:rPr>
          <w:rFonts w:ascii="Times New Roman" w:eastAsia="Times New Roman" w:hAnsi="Times New Roman" w:cs="Times New Roman"/>
          <w:b/>
          <w:bCs/>
          <w:color w:val="17365D" w:themeColor="text2" w:themeShade="BF"/>
          <w:sz w:val="24"/>
          <w:szCs w:val="24"/>
          <w:lang w:eastAsia="ru-RU"/>
        </w:rPr>
        <w:t> Математическая игра «Подбери колеса к вагончикам»</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lastRenderedPageBreak/>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F057FD" w:rsidRPr="00281F35"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color w:val="303F50"/>
          <w:sz w:val="24"/>
          <w:szCs w:val="24"/>
          <w:lang w:eastAsia="ru-RU"/>
        </w:rPr>
      </w:pPr>
      <w:r w:rsidRPr="00281F35">
        <w:rPr>
          <w:rFonts w:ascii="Times New Roman" w:eastAsia="Times New Roman" w:hAnsi="Times New Roman" w:cs="Times New Roman"/>
          <w:b/>
          <w:color w:val="303F50"/>
          <w:sz w:val="24"/>
          <w:szCs w:val="24"/>
          <w:lang w:eastAsia="ru-RU"/>
        </w:rPr>
        <w:t>2.</w:t>
      </w:r>
      <w:r w:rsidRPr="00281F35">
        <w:rPr>
          <w:rFonts w:ascii="Times New Roman" w:eastAsia="Times New Roman" w:hAnsi="Times New Roman" w:cs="Times New Roman"/>
          <w:b/>
          <w:bCs/>
          <w:color w:val="303F50"/>
          <w:sz w:val="24"/>
          <w:szCs w:val="24"/>
          <w:lang w:eastAsia="ru-RU"/>
        </w:rPr>
        <w:t> Математическая игра «Составь цветок»</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Цель игры: научить составлять силуэт цветка из одинаковых по форме геометрических фигур, группируя их.</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660843">
        <w:rPr>
          <w:rFonts w:ascii="Times New Roman" w:eastAsia="Times New Roman" w:hAnsi="Times New Roman" w:cs="Times New Roman"/>
          <w:sz w:val="24"/>
          <w:szCs w:val="24"/>
          <w:lang w:eastAsia="ru-RU"/>
        </w:rPr>
        <w:t>образом</w:t>
      </w:r>
      <w:proofErr w:type="gramEnd"/>
      <w:r w:rsidRPr="00660843">
        <w:rPr>
          <w:rFonts w:ascii="Times New Roman" w:eastAsia="Times New Roman" w:hAnsi="Times New Roman" w:cs="Times New Roman"/>
          <w:sz w:val="24"/>
          <w:szCs w:val="24"/>
          <w:lang w:eastAsia="ru-RU"/>
        </w:rPr>
        <w:t xml:space="preserve"> можно закрепить названия геометрических фигур в игре, предлагая ребенку показать нужную фигуру.</w:t>
      </w:r>
    </w:p>
    <w:p w:rsidR="00F057FD" w:rsidRPr="00281F35"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color w:val="303F50"/>
          <w:sz w:val="24"/>
          <w:szCs w:val="24"/>
          <w:lang w:eastAsia="ru-RU"/>
        </w:rPr>
      </w:pPr>
      <w:r w:rsidRPr="00281F35">
        <w:rPr>
          <w:rFonts w:ascii="Times New Roman" w:eastAsia="Times New Roman" w:hAnsi="Times New Roman" w:cs="Times New Roman"/>
          <w:b/>
          <w:color w:val="303F50"/>
          <w:sz w:val="24"/>
          <w:szCs w:val="24"/>
          <w:lang w:eastAsia="ru-RU"/>
        </w:rPr>
        <w:t>3.</w:t>
      </w:r>
      <w:r w:rsidRPr="00281F35">
        <w:rPr>
          <w:rFonts w:ascii="Times New Roman" w:eastAsia="Times New Roman" w:hAnsi="Times New Roman" w:cs="Times New Roman"/>
          <w:b/>
          <w:bCs/>
          <w:color w:val="303F50"/>
          <w:sz w:val="24"/>
          <w:szCs w:val="24"/>
          <w:lang w:eastAsia="ru-RU"/>
        </w:rPr>
        <w:t> Игра - упражнение «Назови похожий предмет»</w:t>
      </w:r>
    </w:p>
    <w:p w:rsidR="00F057FD"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Цель игры: развитие зрительного внимания, наблюдательности и связной речи.</w:t>
      </w:r>
    </w:p>
    <w:p w:rsidR="001360AC" w:rsidRPr="00660843" w:rsidRDefault="001360AC"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lastRenderedPageBreak/>
        <w:t xml:space="preserve">Ход игры: взрослый просит ребенка назвать предметы, похожие на разные геометрические фигуры, например, «Найди, что похоже на квадрат» </w:t>
      </w:r>
      <w:r w:rsidR="00660843">
        <w:rPr>
          <w:rFonts w:ascii="Times New Roman" w:eastAsia="Times New Roman" w:hAnsi="Times New Roman" w:cs="Times New Roman"/>
          <w:sz w:val="24"/>
          <w:szCs w:val="24"/>
          <w:lang w:eastAsia="ru-RU"/>
        </w:rPr>
        <w:t xml:space="preserve">или найди все круглые предметы. </w:t>
      </w:r>
      <w:r w:rsidRPr="00660843">
        <w:rPr>
          <w:rFonts w:ascii="Times New Roman" w:eastAsia="Times New Roman" w:hAnsi="Times New Roman" w:cs="Times New Roman"/>
          <w:sz w:val="24"/>
          <w:szCs w:val="24"/>
          <w:lang w:eastAsia="ru-RU"/>
        </w:rPr>
        <w:t>В такую игру легко можно играть в путешествии или по пути домой. </w:t>
      </w:r>
    </w:p>
    <w:p w:rsidR="00F057FD" w:rsidRPr="00281F35"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center"/>
        <w:rPr>
          <w:rFonts w:ascii="Times New Roman" w:eastAsia="Times New Roman" w:hAnsi="Times New Roman" w:cs="Times New Roman"/>
          <w:b/>
          <w:color w:val="303F50"/>
          <w:sz w:val="24"/>
          <w:szCs w:val="24"/>
          <w:lang w:eastAsia="ru-RU"/>
        </w:rPr>
      </w:pPr>
      <w:r w:rsidRPr="00281F35">
        <w:rPr>
          <w:rFonts w:ascii="Times New Roman" w:eastAsia="Times New Roman" w:hAnsi="Times New Roman" w:cs="Times New Roman"/>
          <w:b/>
          <w:color w:val="303F50"/>
          <w:sz w:val="24"/>
          <w:szCs w:val="24"/>
          <w:lang w:eastAsia="ru-RU"/>
        </w:rPr>
        <w:t>4.</w:t>
      </w:r>
      <w:r w:rsidRPr="00281F35">
        <w:rPr>
          <w:rFonts w:ascii="Times New Roman" w:eastAsia="Times New Roman" w:hAnsi="Times New Roman" w:cs="Times New Roman"/>
          <w:b/>
          <w:bCs/>
          <w:color w:val="303F50"/>
          <w:sz w:val="24"/>
          <w:szCs w:val="24"/>
          <w:lang w:eastAsia="ru-RU"/>
        </w:rPr>
        <w:t> «Собери бусы»</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Цель игры: развивать восприятие цвета, размера; умение обобщать и концентрировать внимание; речь.</w:t>
      </w:r>
    </w:p>
    <w:p w:rsidR="00F057FD" w:rsidRPr="00660843"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sz w:val="24"/>
          <w:szCs w:val="24"/>
          <w:lang w:eastAsia="ru-RU"/>
        </w:rPr>
      </w:pPr>
      <w:r w:rsidRPr="00660843">
        <w:rPr>
          <w:rFonts w:ascii="Times New Roman" w:eastAsia="Times New Roman" w:hAnsi="Times New Roman" w:cs="Times New Roman"/>
          <w:sz w:val="24"/>
          <w:szCs w:val="24"/>
          <w:lang w:eastAsia="ru-RU"/>
        </w:rPr>
        <w:t>Ход игры: для последовательностей можно использовать конструктор «</w:t>
      </w:r>
      <w:proofErr w:type="spellStart"/>
      <w:r w:rsidRPr="00660843">
        <w:rPr>
          <w:rFonts w:ascii="Times New Roman" w:eastAsia="Times New Roman" w:hAnsi="Times New Roman" w:cs="Times New Roman"/>
          <w:sz w:val="24"/>
          <w:szCs w:val="24"/>
          <w:lang w:eastAsia="ru-RU"/>
        </w:rPr>
        <w:t>Лего</w:t>
      </w:r>
      <w:proofErr w:type="spellEnd"/>
      <w:r w:rsidRPr="00660843">
        <w:rPr>
          <w:rFonts w:ascii="Times New Roman" w:eastAsia="Times New Roman" w:hAnsi="Times New Roman" w:cs="Times New Roman"/>
          <w:sz w:val="24"/>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F057FD" w:rsidRPr="00F057FD"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color w:val="303F50"/>
          <w:sz w:val="24"/>
          <w:szCs w:val="24"/>
          <w:lang w:eastAsia="ru-RU"/>
        </w:rPr>
      </w:pPr>
      <w:r w:rsidRPr="00660843">
        <w:rPr>
          <w:rFonts w:ascii="Times New Roman" w:eastAsia="Times New Roman" w:hAnsi="Times New Roman" w:cs="Times New Roman"/>
          <w:sz w:val="24"/>
          <w:szCs w:val="24"/>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w:t>
      </w:r>
      <w:r w:rsidRPr="00F057FD">
        <w:rPr>
          <w:rFonts w:ascii="Times New Roman" w:eastAsia="Times New Roman" w:hAnsi="Times New Roman" w:cs="Times New Roman"/>
          <w:color w:val="303F50"/>
          <w:sz w:val="24"/>
          <w:szCs w:val="24"/>
          <w:lang w:eastAsia="ru-RU"/>
        </w:rPr>
        <w:t xml:space="preserve"> </w:t>
      </w:r>
      <w:r w:rsidRPr="00660843">
        <w:rPr>
          <w:rFonts w:ascii="Times New Roman" w:eastAsia="Times New Roman" w:hAnsi="Times New Roman" w:cs="Times New Roman"/>
          <w:sz w:val="24"/>
          <w:szCs w:val="24"/>
          <w:lang w:eastAsia="ru-RU"/>
        </w:rPr>
        <w:t xml:space="preserve">продолжить логический ряд </w:t>
      </w:r>
      <w:proofErr w:type="gramStart"/>
      <w:r w:rsidRPr="00660843">
        <w:rPr>
          <w:rFonts w:ascii="Times New Roman" w:eastAsia="Times New Roman" w:hAnsi="Times New Roman" w:cs="Times New Roman"/>
          <w:sz w:val="24"/>
          <w:szCs w:val="24"/>
          <w:lang w:eastAsia="ru-RU"/>
        </w:rPr>
        <w:t>-д</w:t>
      </w:r>
      <w:proofErr w:type="gramEnd"/>
      <w:r w:rsidRPr="00660843">
        <w:rPr>
          <w:rFonts w:ascii="Times New Roman" w:eastAsia="Times New Roman" w:hAnsi="Times New Roman" w:cs="Times New Roman"/>
          <w:sz w:val="24"/>
          <w:szCs w:val="24"/>
          <w:lang w:eastAsia="ru-RU"/>
        </w:rPr>
        <w:t>острой дорожку "правильными кирпичиками"):</w:t>
      </w:r>
    </w:p>
    <w:p w:rsidR="00F057FD" w:rsidRDefault="00F057FD"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color w:val="303F50"/>
          <w:sz w:val="24"/>
          <w:szCs w:val="24"/>
          <w:lang w:eastAsia="ru-RU"/>
        </w:rPr>
      </w:pPr>
      <w:r w:rsidRPr="00F057FD">
        <w:rPr>
          <w:rFonts w:ascii="Times New Roman" w:eastAsia="Times New Roman" w:hAnsi="Times New Roman" w:cs="Times New Roman"/>
          <w:color w:val="303F50"/>
          <w:sz w:val="24"/>
          <w:szCs w:val="24"/>
          <w:lang w:eastAsia="ru-RU"/>
        </w:rPr>
        <w:t> </w:t>
      </w:r>
    </w:p>
    <w:p w:rsidR="001360AC" w:rsidRDefault="001360AC" w:rsidP="001360AC">
      <w:pPr>
        <w:pBdr>
          <w:top w:val="dashDotStroked" w:sz="24" w:space="1" w:color="auto"/>
          <w:left w:val="dashDotStroked" w:sz="24" w:space="4" w:color="auto"/>
          <w:bottom w:val="dashDotStroked" w:sz="24" w:space="1" w:color="auto"/>
          <w:right w:val="dashDotStroked" w:sz="24" w:space="4" w:color="auto"/>
        </w:pBdr>
        <w:shd w:val="clear" w:color="auto" w:fill="FFFFFF"/>
        <w:spacing w:before="173" w:after="173" w:line="338" w:lineRule="atLeast"/>
        <w:jc w:val="both"/>
        <w:rPr>
          <w:rFonts w:ascii="Times New Roman" w:eastAsia="Times New Roman" w:hAnsi="Times New Roman" w:cs="Times New Roman"/>
          <w:color w:val="303F50"/>
          <w:sz w:val="24"/>
          <w:szCs w:val="24"/>
          <w:lang w:eastAsia="ru-RU"/>
        </w:rPr>
      </w:pPr>
    </w:p>
    <w:p w:rsidR="001360AC" w:rsidRDefault="001360AC" w:rsidP="00660843">
      <w:pPr>
        <w:jc w:val="both"/>
      </w:pPr>
    </w:p>
    <w:sectPr w:rsidR="001360AC" w:rsidSect="001360AC">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F057FD"/>
    <w:rsid w:val="001360AC"/>
    <w:rsid w:val="00281F35"/>
    <w:rsid w:val="00356627"/>
    <w:rsid w:val="00443C05"/>
    <w:rsid w:val="00466885"/>
    <w:rsid w:val="00660843"/>
    <w:rsid w:val="006B2193"/>
    <w:rsid w:val="00D91207"/>
    <w:rsid w:val="00F0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7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Шуня</dc:creator>
  <cp:keywords/>
  <dc:description/>
  <cp:lastModifiedBy>Шуня</cp:lastModifiedBy>
  <cp:revision>4</cp:revision>
  <dcterms:created xsi:type="dcterms:W3CDTF">2016-02-07T14:05:00Z</dcterms:created>
  <dcterms:modified xsi:type="dcterms:W3CDTF">2016-02-07T14:44:00Z</dcterms:modified>
</cp:coreProperties>
</file>