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media/image1.jpeg" ContentType="image/jpeg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lang w:val="ru-RU"/>
        </w:rPr>
      </w:pPr>
      <w:r>
        <w:rPr>
          <w:lang w:val="ru-RU"/>
        </w:rPr>
      </w:r>
    </w:p>
    <w:p>
      <w:pPr>
        <w:pStyle w:val="Normal"/>
        <w:rPr>
          <w:rFonts w:eastAsia="Times New Roman" w:cs="Times New Roman"/>
          <w:b/>
          <w:b/>
          <w:bCs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bCs/>
          <w:sz w:val="28"/>
          <w:szCs w:val="28"/>
          <w:lang w:val="ru-RU" w:eastAsia="ru-RU" w:bidi="ar-SA"/>
        </w:rPr>
      </w:r>
    </w:p>
    <w:p>
      <w:pPr>
        <w:pStyle w:val="Style12"/>
        <w:widowControl/>
        <w:suppressAutoHyphens w:val="false"/>
        <w:autoSpaceDE w:val="false"/>
        <w:jc w:val="right"/>
        <w:textAlignment w:val="auto"/>
        <w:rPr>
          <w:rFonts w:eastAsia="Times New Roman" w:cs="Times New Roman"/>
          <w:b/>
          <w:b/>
          <w:bCs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bCs/>
          <w:sz w:val="28"/>
          <w:szCs w:val="28"/>
          <w:lang w:val="ru-RU" w:eastAsia="ru-RU" w:bidi="ar-SA"/>
        </w:rPr>
        <w:drawing>
          <wp:anchor behindDoc="0" distT="0" distB="0" distL="0" distR="0" simplePos="0" locked="0" layoutInCell="1" allowOverlap="1" relativeHeight="2">
            <wp:simplePos x="0" y="0"/>
            <wp:positionH relativeFrom="column">
              <wp:align>center</wp:align>
            </wp:positionH>
            <wp:positionV relativeFrom="paragraph">
              <wp:align>top</wp:align>
            </wp:positionV>
            <wp:extent cx="6120130" cy="8402320"/>
            <wp:effectExtent l="0" t="0" r="0" b="0"/>
            <wp:wrapSquare wrapText="largest"/>
            <wp:docPr id="1" name="Изображение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Изображение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0130" cy="8402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>
      <w:pPr>
        <w:pStyle w:val="Style12"/>
        <w:widowControl/>
        <w:suppressAutoHyphens w:val="false"/>
        <w:autoSpaceDE w:val="false"/>
        <w:jc w:val="right"/>
        <w:textAlignment w:val="auto"/>
        <w:rPr>
          <w:rFonts w:eastAsia="Times New Roman" w:cs="Times New Roman"/>
          <w:b/>
          <w:b/>
          <w:bCs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bCs/>
          <w:sz w:val="28"/>
          <w:szCs w:val="28"/>
          <w:lang w:val="ru-RU" w:eastAsia="ru-RU" w:bidi="ar-SA"/>
        </w:rPr>
      </w:r>
    </w:p>
    <w:p>
      <w:pPr>
        <w:pStyle w:val="Style12"/>
        <w:widowControl/>
        <w:suppressAutoHyphens w:val="false"/>
        <w:autoSpaceDE w:val="false"/>
        <w:jc w:val="right"/>
        <w:textAlignment w:val="auto"/>
        <w:rPr>
          <w:rFonts w:eastAsia="Times New Roman" w:cs="Times New Roman"/>
          <w:b/>
          <w:b/>
          <w:bCs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bCs/>
          <w:sz w:val="28"/>
          <w:szCs w:val="28"/>
          <w:lang w:val="ru-RU" w:eastAsia="ru-RU" w:bidi="ar-SA"/>
        </w:rPr>
      </w:r>
    </w:p>
    <w:p>
      <w:pPr>
        <w:pStyle w:val="Style12"/>
        <w:widowControl/>
        <w:suppressAutoHyphens w:val="false"/>
        <w:autoSpaceDE w:val="false"/>
        <w:jc w:val="right"/>
        <w:textAlignment w:val="auto"/>
        <w:rPr>
          <w:rFonts w:eastAsia="Times New Roman" w:cs="Times New Roman"/>
          <w:b/>
          <w:b/>
          <w:bCs/>
          <w:sz w:val="28"/>
          <w:szCs w:val="28"/>
          <w:lang w:val="ru-RU" w:eastAsia="ru-RU" w:bidi="ar-SA"/>
        </w:rPr>
      </w:pPr>
      <w:r>
        <w:rPr>
          <w:rFonts w:eastAsia="Times New Roman" w:cs="Times New Roman"/>
          <w:b/>
          <w:bCs/>
          <w:sz w:val="28"/>
          <w:szCs w:val="28"/>
          <w:lang w:val="ru-RU" w:eastAsia="ru-RU" w:bidi="ar-SA"/>
        </w:rPr>
      </w:r>
    </w:p>
    <w:p>
      <w:pPr>
        <w:pStyle w:val="Normal"/>
        <w:numPr>
          <w:ilvl w:val="0"/>
          <w:numId w:val="0"/>
        </w:numPr>
        <w:spacing w:lineRule="auto" w:line="360"/>
        <w:ind w:left="284" w:right="0" w:hanging="0"/>
        <w:jc w:val="both"/>
        <w:rPr/>
      </w:pPr>
      <w:r>
        <w:rPr>
          <w:rStyle w:val="Style11"/>
          <w:rFonts w:cs="Times New Roman"/>
          <w:sz w:val="28"/>
          <w:szCs w:val="28"/>
          <w:lang w:val="ru-RU"/>
        </w:rPr>
        <w:t xml:space="preserve"> </w:t>
      </w:r>
      <w:r>
        <w:rPr>
          <w:rStyle w:val="Style11"/>
          <w:rFonts w:cs="Times New Roman"/>
          <w:bCs/>
          <w:sz w:val="28"/>
          <w:szCs w:val="28"/>
          <w:lang w:val="ru-RU"/>
        </w:rPr>
        <w:t>воспитанника</w:t>
      </w:r>
      <w:r>
        <w:rPr>
          <w:rStyle w:val="Style11"/>
          <w:rFonts w:cs="Times New Roman"/>
          <w:sz w:val="28"/>
          <w:szCs w:val="28"/>
          <w:lang w:val="ru-RU"/>
        </w:rPr>
        <w:t>.</w:t>
      </w:r>
    </w:p>
    <w:p>
      <w:pPr>
        <w:pStyle w:val="Normal"/>
        <w:spacing w:lineRule="auto" w:line="360"/>
        <w:ind w:left="567" w:right="0" w:hanging="283"/>
        <w:jc w:val="both"/>
        <w:rPr/>
      </w:pPr>
      <w:r>
        <w:rPr>
          <w:rStyle w:val="Style11"/>
          <w:rFonts w:eastAsia="Times New Roman" w:cs="Times New Roman"/>
          <w:sz w:val="28"/>
          <w:szCs w:val="28"/>
          <w:lang w:eastAsia="ru-RU"/>
        </w:rPr>
        <w:t>В заявлении указываются:</w:t>
      </w:r>
    </w:p>
    <w:p>
      <w:pPr>
        <w:pStyle w:val="Normal"/>
        <w:numPr>
          <w:ilvl w:val="0"/>
          <w:numId w:val="4"/>
        </w:numPr>
        <w:tabs>
          <w:tab w:val="left" w:pos="0" w:leader="none"/>
        </w:tabs>
        <w:spacing w:lineRule="auto" w:line="360"/>
        <w:ind w:left="567" w:right="0" w:hanging="0"/>
        <w:jc w:val="both"/>
        <w:rPr/>
      </w:pPr>
      <w:r>
        <w:rPr>
          <w:rStyle w:val="Style11"/>
          <w:rFonts w:cs="Times New Roman"/>
          <w:sz w:val="28"/>
          <w:szCs w:val="28"/>
          <w:lang w:val="ru-RU"/>
        </w:rPr>
        <w:t xml:space="preserve">фамилия, имя, отчество (при наличии) </w:t>
      </w:r>
      <w:r>
        <w:rPr>
          <w:rStyle w:val="Style11"/>
          <w:rFonts w:cs="Times New Roman"/>
          <w:bCs/>
          <w:sz w:val="28"/>
          <w:szCs w:val="28"/>
          <w:lang w:val="ru-RU"/>
        </w:rPr>
        <w:t>воспитанника</w:t>
      </w:r>
      <w:r>
        <w:rPr>
          <w:rStyle w:val="Style11"/>
          <w:rFonts w:cs="Times New Roman"/>
          <w:sz w:val="28"/>
          <w:szCs w:val="28"/>
          <w:lang w:val="ru-RU"/>
        </w:rPr>
        <w:t>;</w:t>
      </w:r>
    </w:p>
    <w:p>
      <w:pPr>
        <w:pStyle w:val="Normal"/>
        <w:numPr>
          <w:ilvl w:val="0"/>
          <w:numId w:val="4"/>
        </w:numPr>
        <w:tabs>
          <w:tab w:val="left" w:pos="0" w:leader="none"/>
        </w:tabs>
        <w:spacing w:lineRule="auto" w:line="360"/>
        <w:ind w:left="567" w:right="0" w:hanging="0"/>
        <w:jc w:val="both"/>
        <w:rPr/>
      </w:pPr>
      <w:r>
        <w:rPr>
          <w:rStyle w:val="Style11"/>
          <w:rFonts w:cs="Times New Roman"/>
          <w:sz w:val="28"/>
          <w:szCs w:val="28"/>
        </w:rPr>
        <w:t>дата и место рождения;</w:t>
      </w:r>
    </w:p>
    <w:p>
      <w:pPr>
        <w:pStyle w:val="Normal"/>
        <w:numPr>
          <w:ilvl w:val="0"/>
          <w:numId w:val="4"/>
        </w:numPr>
        <w:tabs>
          <w:tab w:val="left" w:pos="0" w:leader="none"/>
        </w:tabs>
        <w:spacing w:lineRule="auto" w:line="360"/>
        <w:ind w:left="567" w:right="0" w:hanging="0"/>
        <w:jc w:val="both"/>
        <w:rPr/>
      </w:pPr>
      <w:r>
        <w:rPr>
          <w:rStyle w:val="Style11"/>
          <w:rFonts w:cs="Times New Roman"/>
          <w:sz w:val="28"/>
          <w:szCs w:val="28"/>
        </w:rPr>
        <w:t>причины приостановления образовательных отношений.</w:t>
      </w:r>
    </w:p>
    <w:p>
      <w:pPr>
        <w:pStyle w:val="Normal"/>
        <w:numPr>
          <w:ilvl w:val="0"/>
          <w:numId w:val="0"/>
        </w:numPr>
        <w:spacing w:lineRule="auto" w:line="360"/>
        <w:ind w:left="284" w:right="0" w:hanging="0"/>
        <w:jc w:val="both"/>
        <w:rPr/>
      </w:pPr>
      <w:r>
        <w:rPr>
          <w:rStyle w:val="Style11"/>
          <w:rFonts w:cs="Times New Roman"/>
          <w:sz w:val="28"/>
          <w:szCs w:val="28"/>
          <w:lang w:val="ru-RU"/>
        </w:rPr>
        <w:t>8.</w:t>
      </w:r>
      <w:r>
        <w:rPr>
          <w:rStyle w:val="Style11"/>
          <w:rFonts w:cs="Times New Roman"/>
          <w:sz w:val="28"/>
          <w:szCs w:val="28"/>
          <w:lang w:val="ru-RU"/>
        </w:rPr>
        <w:t>Приостановление образовательных отношений оформляется приказом заведующего Учреждением.</w:t>
      </w:r>
    </w:p>
    <w:sectPr>
      <w:type w:val="nextPage"/>
      <w:pgSz w:w="11906" w:h="16838"/>
      <w:pgMar w:left="1134" w:right="1134" w:header="0" w:top="567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Arial">
    <w:charset w:val="cc"/>
    <w:family w:val="swiss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decimal"/>
      <w:suff w:val="nothing"/>
      <w:lvlText w:val="%1."/>
      <w:lvlJc w:val="left"/>
      <w:pPr>
        <w:ind w:left="0" w:hanging="0"/>
      </w:pPr>
      <w:rPr>
        <w:sz w:val="28"/>
        <w:szCs w:val="28"/>
      </w:rPr>
    </w:lvl>
    <w:lvl w:ilvl="1">
      <w:start w:val="1"/>
      <w:numFmt w:val="lowerLetter"/>
      <w:suff w:val="nothing"/>
      <w:lvlText w:val="%2."/>
      <w:lvlJc w:val="left"/>
      <w:pPr>
        <w:ind w:left="0" w:hanging="0"/>
      </w:pPr>
    </w:lvl>
    <w:lvl w:ilvl="2">
      <w:start w:val="1"/>
      <w:numFmt w:val="lowerRoman"/>
      <w:suff w:val="nothing"/>
      <w:lvlText w:val="%3."/>
      <w:lvlJc w:val="right"/>
      <w:pPr>
        <w:ind w:left="0" w:hanging="0"/>
      </w:pPr>
    </w:lvl>
    <w:lvl w:ilvl="3">
      <w:start w:val="1"/>
      <w:numFmt w:val="decimal"/>
      <w:suff w:val="nothing"/>
      <w:lvlText w:val="%4."/>
      <w:lvlJc w:val="left"/>
      <w:pPr>
        <w:ind w:left="0" w:hanging="0"/>
      </w:pPr>
    </w:lvl>
    <w:lvl w:ilvl="4">
      <w:start w:val="1"/>
      <w:numFmt w:val="lowerLetter"/>
      <w:suff w:val="nothing"/>
      <w:lvlText w:val="%5."/>
      <w:lvlJc w:val="left"/>
      <w:pPr>
        <w:ind w:left="0" w:hanging="0"/>
      </w:pPr>
    </w:lvl>
    <w:lvl w:ilvl="5">
      <w:start w:val="1"/>
      <w:numFmt w:val="lowerRoman"/>
      <w:suff w:val="nothing"/>
      <w:lvlText w:val="%6."/>
      <w:lvlJc w:val="right"/>
      <w:pPr>
        <w:ind w:left="0" w:hanging="0"/>
      </w:pPr>
    </w:lvl>
    <w:lvl w:ilvl="6">
      <w:start w:val="1"/>
      <w:numFmt w:val="decimal"/>
      <w:suff w:val="nothing"/>
      <w:lvlText w:val="%7."/>
      <w:lvlJc w:val="left"/>
      <w:pPr>
        <w:ind w:left="0" w:hanging="0"/>
      </w:pPr>
    </w:lvl>
    <w:lvl w:ilvl="7">
      <w:start w:val="1"/>
      <w:numFmt w:val="lowerLetter"/>
      <w:suff w:val="nothing"/>
      <w:lvlText w:val="%8."/>
      <w:lvlJc w:val="left"/>
      <w:pPr>
        <w:ind w:left="0" w:hanging="0"/>
      </w:pPr>
    </w:lvl>
    <w:lvl w:ilvl="8">
      <w:start w:val="1"/>
      <w:numFmt w:val="lowerRoman"/>
      <w:suff w:val="nothing"/>
      <w:lvlText w:val="%9."/>
      <w:lvlJc w:val="right"/>
      <w:pPr>
        <w:ind w:left="0" w:hanging="0"/>
      </w:pPr>
    </w:lvl>
  </w:abstractNum>
  <w:abstractNum w:abstractNumId="3">
    <w:lvl w:ilvl="0">
      <w:start w:val="1"/>
      <w:numFmt w:val="decimal"/>
      <w:suff w:val="nothing"/>
      <w:lvlText w:val="%1)"/>
      <w:lvlJc w:val="left"/>
      <w:pPr>
        <w:ind w:left="0" w:hanging="0"/>
      </w:pPr>
      <w:rPr>
        <w:sz w:val="28"/>
        <w:szCs w:val="28"/>
      </w:rPr>
    </w:lvl>
    <w:lvl w:ilvl="1">
      <w:start w:val="1"/>
      <w:numFmt w:val="lowerLetter"/>
      <w:suff w:val="nothing"/>
      <w:lvlText w:val="%2."/>
      <w:lvlJc w:val="left"/>
      <w:pPr>
        <w:ind w:left="0" w:hanging="0"/>
      </w:pPr>
    </w:lvl>
    <w:lvl w:ilvl="2">
      <w:start w:val="1"/>
      <w:numFmt w:val="lowerRoman"/>
      <w:suff w:val="nothing"/>
      <w:lvlText w:val="%3."/>
      <w:lvlJc w:val="right"/>
      <w:pPr>
        <w:ind w:left="0" w:hanging="0"/>
      </w:pPr>
    </w:lvl>
    <w:lvl w:ilvl="3">
      <w:start w:val="1"/>
      <w:numFmt w:val="decimal"/>
      <w:suff w:val="nothing"/>
      <w:lvlText w:val="%4."/>
      <w:lvlJc w:val="left"/>
      <w:pPr>
        <w:ind w:left="0" w:hanging="0"/>
      </w:pPr>
    </w:lvl>
    <w:lvl w:ilvl="4">
      <w:start w:val="1"/>
      <w:numFmt w:val="lowerLetter"/>
      <w:suff w:val="nothing"/>
      <w:lvlText w:val="%5."/>
      <w:lvlJc w:val="left"/>
      <w:pPr>
        <w:ind w:left="0" w:hanging="0"/>
      </w:pPr>
    </w:lvl>
    <w:lvl w:ilvl="5">
      <w:start w:val="1"/>
      <w:numFmt w:val="lowerRoman"/>
      <w:suff w:val="nothing"/>
      <w:lvlText w:val="%6."/>
      <w:lvlJc w:val="right"/>
      <w:pPr>
        <w:ind w:left="0" w:hanging="0"/>
      </w:pPr>
    </w:lvl>
    <w:lvl w:ilvl="6">
      <w:start w:val="1"/>
      <w:numFmt w:val="decimal"/>
      <w:suff w:val="nothing"/>
      <w:lvlText w:val="%7."/>
      <w:lvlJc w:val="left"/>
      <w:pPr>
        <w:ind w:left="0" w:hanging="0"/>
      </w:pPr>
    </w:lvl>
    <w:lvl w:ilvl="7">
      <w:start w:val="1"/>
      <w:numFmt w:val="lowerLetter"/>
      <w:suff w:val="nothing"/>
      <w:lvlText w:val="%8."/>
      <w:lvlJc w:val="left"/>
      <w:pPr>
        <w:ind w:left="0" w:hanging="0"/>
      </w:pPr>
    </w:lvl>
    <w:lvl w:ilvl="8">
      <w:start w:val="1"/>
      <w:numFmt w:val="lowerRoman"/>
      <w:suff w:val="nothing"/>
      <w:lvlText w:val="%9."/>
      <w:lvlJc w:val="right"/>
      <w:pPr>
        <w:ind w:left="0" w:hanging="0"/>
      </w:pPr>
    </w:lvl>
  </w:abstractNum>
  <w:abstractNum w:abstractNumId="4">
    <w:lvl w:ilvl="0">
      <w:start w:val="1"/>
      <w:numFmt w:val="decimal"/>
      <w:suff w:val="nothing"/>
      <w:lvlText w:val="%1)"/>
      <w:lvlJc w:val="left"/>
      <w:pPr>
        <w:ind w:left="0" w:hanging="0"/>
      </w:pPr>
      <w:rPr>
        <w:sz w:val="28"/>
        <w:szCs w:val="28"/>
      </w:rPr>
    </w:lvl>
    <w:lvl w:ilvl="1">
      <w:start w:val="1"/>
      <w:numFmt w:val="lowerLetter"/>
      <w:suff w:val="nothing"/>
      <w:lvlText w:val="%2."/>
      <w:lvlJc w:val="left"/>
      <w:pPr>
        <w:ind w:left="0" w:hanging="0"/>
      </w:pPr>
    </w:lvl>
    <w:lvl w:ilvl="2">
      <w:start w:val="1"/>
      <w:numFmt w:val="lowerRoman"/>
      <w:suff w:val="nothing"/>
      <w:lvlText w:val="%3."/>
      <w:lvlJc w:val="right"/>
      <w:pPr>
        <w:ind w:left="0" w:hanging="0"/>
      </w:pPr>
    </w:lvl>
    <w:lvl w:ilvl="3">
      <w:start w:val="1"/>
      <w:numFmt w:val="decimal"/>
      <w:suff w:val="nothing"/>
      <w:lvlText w:val="%4."/>
      <w:lvlJc w:val="left"/>
      <w:pPr>
        <w:ind w:left="0" w:hanging="0"/>
      </w:pPr>
    </w:lvl>
    <w:lvl w:ilvl="4">
      <w:start w:val="1"/>
      <w:numFmt w:val="lowerLetter"/>
      <w:suff w:val="nothing"/>
      <w:lvlText w:val="%5."/>
      <w:lvlJc w:val="left"/>
      <w:pPr>
        <w:ind w:left="0" w:hanging="0"/>
      </w:pPr>
    </w:lvl>
    <w:lvl w:ilvl="5">
      <w:start w:val="1"/>
      <w:numFmt w:val="lowerRoman"/>
      <w:suff w:val="nothing"/>
      <w:lvlText w:val="%6."/>
      <w:lvlJc w:val="right"/>
      <w:pPr>
        <w:ind w:left="0" w:hanging="0"/>
      </w:pPr>
    </w:lvl>
    <w:lvl w:ilvl="6">
      <w:start w:val="1"/>
      <w:numFmt w:val="decimal"/>
      <w:suff w:val="nothing"/>
      <w:lvlText w:val="%7."/>
      <w:lvlJc w:val="left"/>
      <w:pPr>
        <w:ind w:left="0" w:hanging="0"/>
      </w:pPr>
    </w:lvl>
    <w:lvl w:ilvl="7">
      <w:start w:val="1"/>
      <w:numFmt w:val="lowerLetter"/>
      <w:suff w:val="nothing"/>
      <w:lvlText w:val="%8."/>
      <w:lvlJc w:val="left"/>
      <w:pPr>
        <w:ind w:left="0" w:hanging="0"/>
      </w:pPr>
    </w:lvl>
    <w:lvl w:ilvl="8">
      <w:start w:val="1"/>
      <w:numFmt w:val="lowerRoman"/>
      <w:suff w:val="nothing"/>
      <w:lvlText w:val="%9."/>
      <w:lvlJc w:val="right"/>
      <w:pPr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06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4"/>
        <w:szCs w:val="24"/>
        <w:lang w:val="en-US" w:eastAsia="en-US" w:bidi="en-US"/>
      </w:rPr>
    </w:rPrDefault>
    <w:pPrDefault>
      <w:pPr>
        <w:suppressAutoHyphens w:val="false"/>
        <w:textAlignment w:val="baseline"/>
      </w:pPr>
    </w:pPrDefault>
  </w:docDefaults>
  <w:style w:type="paragraph" w:styleId="Normal">
    <w:name w:val="Normal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shd w:fill="auto" w:val="clear"/>
      <w:vertAlign w:val="baseline"/>
      <w:em w:val="none"/>
      <w:lang w:val="en-US" w:eastAsia="en-US" w:bidi="en-US"/>
    </w:rPr>
  </w:style>
  <w:style w:type="paragraph" w:styleId="1">
    <w:name w:val="Заголовок 1"/>
    <w:basedOn w:val="Style13"/>
    <w:next w:val="Style14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3"/>
    <w:next w:val="Style14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3"/>
    <w:next w:val="Style14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Основной шрифт абзаца"/>
    <w:qFormat/>
    <w:rPr/>
  </w:style>
  <w:style w:type="character" w:styleId="ListLabel1">
    <w:name w:val="ListLabel 1"/>
    <w:qFormat/>
    <w:rPr>
      <w:sz w:val="28"/>
      <w:szCs w:val="28"/>
    </w:rPr>
  </w:style>
  <w:style w:type="character" w:styleId="ListLabel2">
    <w:name w:val="ListLabel 2"/>
    <w:qFormat/>
    <w:rPr>
      <w:bCs/>
      <w:sz w:val="28"/>
      <w:szCs w:val="28"/>
    </w:rPr>
  </w:style>
  <w:style w:type="character" w:styleId="WWCharLFO1LVL1">
    <w:name w:val="WW_CharLFO1LVL1"/>
    <w:qFormat/>
    <w:rPr>
      <w:sz w:val="28"/>
      <w:szCs w:val="28"/>
    </w:rPr>
  </w:style>
  <w:style w:type="character" w:styleId="WWCharLFO2LVL1">
    <w:name w:val="WW_CharLFO2LVL1"/>
    <w:qFormat/>
    <w:rPr>
      <w:bCs/>
      <w:sz w:val="28"/>
      <w:szCs w:val="28"/>
    </w:rPr>
  </w:style>
  <w:style w:type="character" w:styleId="WWCharLFO3LVL1">
    <w:name w:val="WW_CharLFO3LVL1"/>
    <w:qFormat/>
    <w:rPr>
      <w:sz w:val="28"/>
      <w:szCs w:val="28"/>
    </w:rPr>
  </w:style>
  <w:style w:type="character" w:styleId="WWCharLFO8LVL1">
    <w:name w:val="WW_CharLFO8LVL1"/>
    <w:qFormat/>
    <w:rPr>
      <w:rFonts w:cs="Times New Roman"/>
      <w:sz w:val="28"/>
    </w:rPr>
  </w:style>
  <w:style w:type="paragraph" w:styleId="Style12">
    <w:name w:val="Обычный"/>
    <w:qFormat/>
    <w:pPr>
      <w:keepNext/>
      <w:keepLines w:val="false"/>
      <w:pageBreakBefore w:val="false"/>
      <w:widowControl w:val="false"/>
      <w:pBdr/>
      <w:shd w:fill="FFFFFF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  <w:textAlignment w:val="baseline"/>
    </w:pPr>
    <w:rPr>
      <w:rFonts w:ascii="Times New Roman" w:hAnsi="Times New Roman" w:eastAsia="Andale Sans UI" w:cs="Tahoma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emboss w:val="false"/>
      <w:imprint w:val="false"/>
      <w:color w:val="auto"/>
      <w:spacing w:val="0"/>
      <w:w w:val="100"/>
      <w:position w:val="0"/>
      <w:sz w:val="24"/>
      <w:sz w:val="24"/>
      <w:szCs w:val="24"/>
      <w:u w:val="none"/>
      <w:shd w:fill="auto" w:val="clear"/>
      <w:vertAlign w:val="baseline"/>
      <w:em w:val="none"/>
      <w:lang w:val="en-US" w:eastAsia="en-US" w:bidi="en-US"/>
    </w:rPr>
  </w:style>
  <w:style w:type="paragraph" w:styleId="Style13">
    <w:name w:val="Заголовок"/>
    <w:basedOn w:val="Normal"/>
    <w:next w:val="Style14"/>
    <w:qFormat/>
    <w:pPr>
      <w:keepNext/>
      <w:suppressAutoHyphens w:val="true"/>
      <w:spacing w:before="240" w:after="120"/>
    </w:pPr>
    <w:rPr>
      <w:rFonts w:ascii="Arial" w:hAnsi="Arial"/>
      <w:sz w:val="28"/>
      <w:szCs w:val="28"/>
    </w:rPr>
  </w:style>
  <w:style w:type="paragraph" w:styleId="Style14">
    <w:name w:val="Основной текст"/>
    <w:basedOn w:val="Normal"/>
    <w:pPr>
      <w:suppressAutoHyphens w:val="true"/>
      <w:spacing w:before="0" w:after="120"/>
    </w:pPr>
    <w:rPr/>
  </w:style>
  <w:style w:type="paragraph" w:styleId="Style15">
    <w:name w:val="Список"/>
    <w:basedOn w:val="Style14"/>
    <w:pPr>
      <w:suppressAutoHyphens w:val="true"/>
    </w:pPr>
    <w:rPr/>
  </w:style>
  <w:style w:type="paragraph" w:styleId="Style16">
    <w:name w:val="Название объекта"/>
    <w:basedOn w:val="Normal"/>
    <w:qFormat/>
    <w:pPr>
      <w:suppressLineNumbers/>
      <w:suppressAutoHyphens w:val="true"/>
      <w:spacing w:before="120" w:after="120"/>
    </w:pPr>
    <w:rPr>
      <w:i/>
      <w:iCs/>
    </w:rPr>
  </w:style>
  <w:style w:type="paragraph" w:styleId="Style17">
    <w:name w:val="Указатель"/>
    <w:basedOn w:val="Normal"/>
    <w:qFormat/>
    <w:pPr>
      <w:suppressLineNumbers/>
      <w:suppressAutoHyphens w:val="true"/>
    </w:pPr>
    <w:rPr/>
  </w:style>
  <w:style w:type="paragraph" w:styleId="Style18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19">
    <w:name w:val="Заглавие"/>
    <w:basedOn w:val="Style13"/>
    <w:next w:val="Style14"/>
    <w:pPr>
      <w:jc w:val="center"/>
    </w:pPr>
    <w:rPr>
      <w:b/>
      <w:bCs/>
      <w:sz w:val="56"/>
      <w:szCs w:val="56"/>
    </w:rPr>
  </w:style>
  <w:style w:type="paragraph" w:styleId="Style20">
    <w:name w:val="Подзаголовок"/>
    <w:basedOn w:val="Style13"/>
    <w:next w:val="Style14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9</TotalTime>
  <Application>LibreOffice/4.4.4.3$Windows_x86 LibreOffice_project/2c39ebcf046445232b798108aa8a7e7d89552ea8</Application>
  <Paragraphs>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2009-04-16T11:32:00Z</dcterms:created>
  <dc:creator>детский сад</dc:creator>
  <dc:language>ru-RU</dc:language>
  <cp:lastPrinted>2016-03-09T07:23:00Z</cp:lastPrinted>
  <dcterms:modified xsi:type="dcterms:W3CDTF">2016-03-09T11:38:38Z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